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95A83" w14:textId="63FA8786" w:rsidR="002F05C3" w:rsidRPr="007C2F1B" w:rsidRDefault="00635092" w:rsidP="00692926">
      <w:pPr>
        <w:ind w:right="-90"/>
        <w:jc w:val="center"/>
        <w:rPr>
          <w:rFonts w:ascii="Sylfaen" w:hAnsi="Sylfaen" w:cs="Times New Roman"/>
          <w:b/>
          <w:sz w:val="30"/>
          <w:szCs w:val="30"/>
          <w:u w:val="single"/>
          <w:lang w:val="ka-GE"/>
        </w:rPr>
      </w:pPr>
      <w:r w:rsidRPr="005B1C4C">
        <w:rPr>
          <w:rFonts w:ascii="Times New Roman" w:hAnsi="Times New Roman" w:cs="Times New Roman"/>
          <w:b/>
          <w:sz w:val="30"/>
          <w:szCs w:val="30"/>
          <w:u w:val="single"/>
        </w:rPr>
        <w:t>(MAPS)</w:t>
      </w:r>
      <w:r w:rsidR="007C2F1B">
        <w:rPr>
          <w:rFonts w:ascii="Sylfaen" w:hAnsi="Sylfaen" w:cs="Times New Roman"/>
          <w:b/>
          <w:sz w:val="30"/>
          <w:szCs w:val="30"/>
          <w:u w:val="single"/>
          <w:lang w:val="ka-GE"/>
        </w:rPr>
        <w:t xml:space="preserve"> მეინსტრიმინგი,</w:t>
      </w:r>
      <w:r w:rsidR="007C2F1B">
        <w:rPr>
          <w:rFonts w:ascii="Sylfaen" w:hAnsi="Sylfaen" w:cs="Times New Roman"/>
          <w:b/>
          <w:sz w:val="30"/>
          <w:szCs w:val="30"/>
          <w:u w:val="single"/>
        </w:rPr>
        <w:t xml:space="preserve"> </w:t>
      </w:r>
      <w:r w:rsidR="007C2F1B">
        <w:rPr>
          <w:rFonts w:ascii="Sylfaen" w:hAnsi="Sylfaen" w:cs="Times New Roman"/>
          <w:b/>
          <w:sz w:val="30"/>
          <w:szCs w:val="30"/>
          <w:u w:val="single"/>
          <w:lang w:val="ka-GE"/>
        </w:rPr>
        <w:t>აქსელერაცია, პოლიტიკის მხარდაჭერა</w:t>
      </w:r>
    </w:p>
    <w:p w14:paraId="1E62B388" w14:textId="77777777" w:rsidR="002F05C3" w:rsidRPr="002F05C3" w:rsidRDefault="002F05C3" w:rsidP="00692926">
      <w:pPr>
        <w:ind w:right="-90"/>
        <w:rPr>
          <w:rFonts w:ascii="Times New Roman" w:hAnsi="Times New Roman" w:cs="Times New Roman"/>
          <w:b/>
        </w:rPr>
      </w:pPr>
    </w:p>
    <w:p w14:paraId="30ADF78C" w14:textId="0423DE3E" w:rsidR="00CE1BDA" w:rsidRPr="00CE1BDA" w:rsidRDefault="007F6FD7" w:rsidP="00692926">
      <w:pPr>
        <w:widowControl w:val="0"/>
        <w:autoSpaceDE w:val="0"/>
        <w:autoSpaceDN w:val="0"/>
        <w:adjustRightInd w:val="0"/>
        <w:spacing w:after="240"/>
        <w:ind w:right="-9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8E4D8" wp14:editId="18A1CB25">
                <wp:simplePos x="0" y="0"/>
                <wp:positionH relativeFrom="column">
                  <wp:posOffset>3086100</wp:posOffset>
                </wp:positionH>
                <wp:positionV relativeFrom="paragraph">
                  <wp:posOffset>173990</wp:posOffset>
                </wp:positionV>
                <wp:extent cx="2628900" cy="452818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52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C18D9" w14:textId="79FCBB28" w:rsidR="00403871" w:rsidRDefault="00403871"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6FA4F8AC" wp14:editId="4E51DB0B">
                                  <wp:extent cx="2267385" cy="4336745"/>
                                  <wp:effectExtent l="0" t="0" r="0" b="6985"/>
                                  <wp:docPr id="6" name="Picture 6" descr="Macintosh HD:Users:brontekass:Desktop:Screen Shot 2018-09-13 at 10.40.54 A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 descr="Macintosh HD:Users:brontekass:Desktop:Screen Shot 2018-09-13 at 10.40.54 A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9078" cy="43399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8E4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3pt;margin-top:13.7pt;width:207pt;height:35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" filled="f" stroked="f">
                <v:textbox>
                  <w:txbxContent>
                    <w:p w14:paraId="3C6C18D9" w14:textId="79FCBB28" w:rsidR="00403871" w:rsidRDefault="00403871"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6FA4F8AC" wp14:editId="4E51DB0B">
                            <wp:extent cx="2267385" cy="4336745"/>
                            <wp:effectExtent l="0" t="0" r="0" b="6985"/>
                            <wp:docPr id="6" name="Picture 6" descr="Macintosh HD:Users:brontekass:Desktop:Screen Shot 2018-09-13 at 10.40.54 A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 descr="Macintosh HD:Users:brontekass:Desktop:Screen Shot 2018-09-13 at 10.40.54 A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9078" cy="43399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287329" w14:textId="4B0C6D06" w:rsidR="007F6FD7" w:rsidRPr="007F4488" w:rsidRDefault="00A16ABB" w:rsidP="00671E62">
      <w:pPr>
        <w:widowControl w:val="0"/>
        <w:autoSpaceDE w:val="0"/>
        <w:autoSpaceDN w:val="0"/>
        <w:adjustRightInd w:val="0"/>
        <w:spacing w:after="240"/>
        <w:ind w:left="-426" w:right="-90"/>
        <w:jc w:val="both"/>
        <w:rPr>
          <w:rFonts w:ascii="Times New Roman" w:hAnsi="Times New Roman" w:cs="Times New Roman"/>
          <w:sz w:val="22"/>
          <w:szCs w:val="22"/>
        </w:rPr>
      </w:pPr>
      <w:r w:rsidRPr="007F4488">
        <w:rPr>
          <w:rFonts w:ascii="Times New Roman" w:hAnsi="Times New Roman" w:cs="Times New Roman"/>
          <w:sz w:val="22"/>
          <w:szCs w:val="22"/>
        </w:rPr>
        <w:t xml:space="preserve">MAPS </w:t>
      </w:r>
      <w:r w:rsidR="007C2F1B">
        <w:rPr>
          <w:rFonts w:ascii="Sylfaen" w:hAnsi="Sylfaen" w:cs="Times New Roman"/>
          <w:sz w:val="22"/>
          <w:szCs w:val="22"/>
          <w:lang w:val="ka-GE"/>
        </w:rPr>
        <w:t>პროექტი გაერომ დაიწყო 2016 წელს 4 წლის ვადით (2020).</w:t>
      </w:r>
      <w:r w:rsidR="00957DC0" w:rsidRPr="00957DC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AA3950" w14:textId="76D412D7" w:rsidR="004C6C2E" w:rsidRPr="00A9678A" w:rsidRDefault="007C2F1B" w:rsidP="00671E62">
      <w:pPr>
        <w:spacing w:before="345" w:after="173"/>
        <w:ind w:left="-426" w:right="-90"/>
        <w:outlineLvl w:val="2"/>
        <w:rPr>
          <w:rFonts w:ascii="Sylfaen" w:eastAsia="Times New Roman" w:hAnsi="Sylfaen" w:cs="Times New Roman"/>
          <w:b/>
          <w:bCs/>
          <w:u w:val="single"/>
          <w:lang w:val="ka-GE"/>
        </w:rPr>
      </w:pPr>
      <w:r w:rsidRPr="00A9678A">
        <w:rPr>
          <w:rFonts w:ascii="Sylfaen" w:eastAsia="Times New Roman" w:hAnsi="Sylfaen" w:cs="Times New Roman"/>
          <w:b/>
          <w:bCs/>
          <w:u w:val="single"/>
          <w:lang w:val="ka-GE"/>
        </w:rPr>
        <w:t xml:space="preserve">როგორია </w:t>
      </w:r>
      <w:r w:rsidRPr="00A9678A">
        <w:rPr>
          <w:rFonts w:ascii="Sylfaen" w:eastAsia="Times New Roman" w:hAnsi="Sylfaen" w:cs="Times New Roman"/>
          <w:b/>
          <w:bCs/>
          <w:u w:val="single"/>
        </w:rPr>
        <w:t>MAPS</w:t>
      </w:r>
      <w:r w:rsidRPr="00A9678A">
        <w:rPr>
          <w:rFonts w:ascii="Sylfaen" w:eastAsia="Times New Roman" w:hAnsi="Sylfaen" w:cs="Times New Roman"/>
          <w:b/>
          <w:bCs/>
          <w:u w:val="single"/>
          <w:lang w:val="ka-GE"/>
        </w:rPr>
        <w:t>-ის სტრუქტურა</w:t>
      </w:r>
    </w:p>
    <w:p w14:paraId="46BDDE3F" w14:textId="77777777" w:rsidR="00671E62" w:rsidRDefault="007C2F1B" w:rsidP="00671E62">
      <w:pPr>
        <w:widowControl w:val="0"/>
        <w:autoSpaceDE w:val="0"/>
        <w:autoSpaceDN w:val="0"/>
        <w:adjustRightInd w:val="0"/>
        <w:spacing w:after="240"/>
        <w:ind w:left="-426" w:right="-90"/>
        <w:jc w:val="both"/>
        <w:rPr>
          <w:rFonts w:ascii="Sylfaen" w:hAnsi="Sylfaen" w:cs="Sylfaen"/>
          <w:sz w:val="22"/>
          <w:szCs w:val="22"/>
          <w:lang w:val="ka-GE"/>
        </w:rPr>
      </w:pPr>
      <w:r w:rsidRPr="007C2F1B">
        <w:rPr>
          <w:rFonts w:ascii="Times New Roman" w:hAnsi="Times New Roman" w:cs="Times New Roman"/>
          <w:sz w:val="22"/>
          <w:szCs w:val="22"/>
          <w:lang w:val="ka-GE"/>
        </w:rPr>
        <w:t xml:space="preserve">MAPS </w:t>
      </w:r>
      <w:r w:rsidRPr="007C2F1B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7C2F1B">
        <w:rPr>
          <w:rFonts w:ascii="Times New Roman" w:hAnsi="Times New Roman" w:cs="Times New Roman"/>
          <w:sz w:val="22"/>
          <w:szCs w:val="22"/>
          <w:lang w:val="ka-GE"/>
        </w:rPr>
        <w:t xml:space="preserve"> </w:t>
      </w:r>
      <w:r w:rsidRPr="007C2F1B">
        <w:rPr>
          <w:rFonts w:ascii="Sylfaen" w:hAnsi="Sylfaen" w:cs="Sylfaen"/>
          <w:sz w:val="22"/>
          <w:szCs w:val="22"/>
          <w:lang w:val="ka-GE"/>
        </w:rPr>
        <w:t>ითვალისწინებს</w:t>
      </w:r>
      <w:r w:rsidRPr="007C2F1B">
        <w:rPr>
          <w:rFonts w:ascii="Times New Roman" w:hAnsi="Times New Roman" w:cs="Times New Roma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გაეროს წევრი ქვეყნების მხარდაჭერას </w:t>
      </w:r>
      <w:r w:rsidR="008E7A0B">
        <w:rPr>
          <w:rFonts w:ascii="Sylfaen" w:hAnsi="Sylfaen" w:cs="Sylfaen"/>
          <w:sz w:val="22"/>
          <w:szCs w:val="22"/>
          <w:lang w:val="ka-GE"/>
        </w:rPr>
        <w:t>მდგრადი განვითარების მიზნების დანერგვის და განხორციელების პროცესში. პროექტს აქვს შემდეგი სამი კომპონენტი:</w:t>
      </w:r>
    </w:p>
    <w:p w14:paraId="42B84A89" w14:textId="5300A08C" w:rsidR="00671E62" w:rsidRPr="00671E62" w:rsidRDefault="00671E62" w:rsidP="00671E6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-426" w:right="-90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671E62">
        <w:rPr>
          <w:rFonts w:ascii="Sylfaen" w:hAnsi="Sylfaen" w:cs="Sylfaen"/>
          <w:b/>
          <w:sz w:val="22"/>
          <w:szCs w:val="22"/>
          <w:lang w:val="ka-GE"/>
        </w:rPr>
        <w:t>მეინსტრიმინგი</w:t>
      </w:r>
      <w:r>
        <w:rPr>
          <w:rFonts w:ascii="Sylfaen" w:hAnsi="Sylfaen" w:cs="Sylfaen"/>
          <w:sz w:val="22"/>
          <w:szCs w:val="22"/>
          <w:lang w:val="ka-GE"/>
        </w:rPr>
        <w:t xml:space="preserve"> - პროექტის ეს ნაწილი ეხმარება ქვეყნებს გაეროს მიზნების ეროვნულ მიზნებად </w:t>
      </w:r>
      <w:r w:rsidR="00D33664">
        <w:rPr>
          <w:rFonts w:ascii="Sylfaen" w:hAnsi="Sylfaen" w:cs="Sylfaen"/>
          <w:sz w:val="22"/>
          <w:szCs w:val="22"/>
          <w:lang w:val="ka-GE"/>
        </w:rPr>
        <w:t>გადაქცევაში</w:t>
      </w:r>
      <w:r>
        <w:rPr>
          <w:rFonts w:ascii="Sylfaen" w:hAnsi="Sylfaen" w:cs="Sylfaen"/>
          <w:sz w:val="22"/>
          <w:szCs w:val="22"/>
          <w:lang w:val="ka-GE"/>
        </w:rPr>
        <w:t>, არგებს მათ ეროვნულ საჭიროებებს და გეგმებს, სტრატეგიებს და ბიუჯეტს.</w:t>
      </w:r>
    </w:p>
    <w:p w14:paraId="4B98E7D4" w14:textId="77777777" w:rsidR="00D84643" w:rsidRPr="007F4488" w:rsidRDefault="00D84643" w:rsidP="00671E62">
      <w:pPr>
        <w:pStyle w:val="ListParagraph"/>
        <w:spacing w:after="173"/>
        <w:ind w:left="-426" w:right="-90"/>
        <w:jc w:val="both"/>
        <w:rPr>
          <w:rFonts w:ascii="Times New Roman" w:hAnsi="Times New Roman" w:cs="Times New Roman"/>
          <w:color w:val="4D4D4D"/>
          <w:sz w:val="22"/>
          <w:szCs w:val="22"/>
        </w:rPr>
      </w:pPr>
    </w:p>
    <w:p w14:paraId="0628246A" w14:textId="4012B2D8" w:rsidR="00671E62" w:rsidRDefault="00671E62" w:rsidP="00671E62">
      <w:pPr>
        <w:pStyle w:val="ListParagraph"/>
        <w:numPr>
          <w:ilvl w:val="0"/>
          <w:numId w:val="6"/>
        </w:numPr>
        <w:spacing w:after="173"/>
        <w:ind w:left="-426" w:right="-90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671E62">
        <w:rPr>
          <w:rFonts w:ascii="Sylfaen" w:hAnsi="Sylfaen" w:cs="Sylfaen"/>
          <w:b/>
          <w:sz w:val="22"/>
          <w:szCs w:val="22"/>
          <w:lang w:val="ka-GE"/>
        </w:rPr>
        <w:t>აქსელერაცია</w:t>
      </w:r>
      <w:r w:rsidRPr="00671E62">
        <w:rPr>
          <w:rFonts w:ascii="Sylfaen" w:hAnsi="Sylfaen" w:cs="Sylfaen"/>
          <w:sz w:val="22"/>
          <w:szCs w:val="22"/>
          <w:lang w:val="ka-GE"/>
        </w:rPr>
        <w:t xml:space="preserve"> - </w:t>
      </w:r>
      <w:r w:rsidR="00524436">
        <w:rPr>
          <w:rFonts w:ascii="Sylfaen" w:hAnsi="Sylfaen" w:cs="Sylfaen"/>
          <w:sz w:val="22"/>
          <w:szCs w:val="22"/>
          <w:lang w:val="ka-GE"/>
        </w:rPr>
        <w:t>ხდება</w:t>
      </w:r>
      <w:r w:rsidR="00D33664">
        <w:rPr>
          <w:rFonts w:ascii="Sylfaen" w:hAnsi="Sylfaen" w:cs="Sylfaen"/>
          <w:sz w:val="22"/>
          <w:szCs w:val="22"/>
          <w:lang w:val="ka-GE"/>
        </w:rPr>
        <w:t xml:space="preserve"> პრიორიტეტებ</w:t>
      </w:r>
      <w:r w:rsidR="00524436">
        <w:rPr>
          <w:rFonts w:ascii="Sylfaen" w:hAnsi="Sylfaen" w:cs="Sylfaen"/>
          <w:sz w:val="22"/>
          <w:szCs w:val="22"/>
          <w:lang w:val="ka-GE"/>
        </w:rPr>
        <w:t>ი</w:t>
      </w:r>
      <w:r w:rsidR="00D33664">
        <w:rPr>
          <w:rFonts w:ascii="Sylfaen" w:hAnsi="Sylfaen" w:cs="Sylfaen"/>
          <w:sz w:val="22"/>
          <w:szCs w:val="22"/>
          <w:lang w:val="ka-GE"/>
        </w:rPr>
        <w:t>ს</w:t>
      </w:r>
      <w:r w:rsidR="00524436">
        <w:rPr>
          <w:rFonts w:ascii="Sylfaen" w:hAnsi="Sylfaen" w:cs="Sylfaen"/>
          <w:sz w:val="22"/>
          <w:szCs w:val="22"/>
          <w:lang w:val="ka-GE"/>
        </w:rPr>
        <w:t>ა</w:t>
      </w:r>
      <w:r w:rsidR="00D33664">
        <w:rPr>
          <w:rFonts w:ascii="Sylfaen" w:hAnsi="Sylfaen" w:cs="Sylfaen"/>
          <w:sz w:val="22"/>
          <w:szCs w:val="22"/>
          <w:lang w:val="ka-GE"/>
        </w:rPr>
        <w:t xml:space="preserve"> და გამოწვევებ</w:t>
      </w:r>
      <w:r w:rsidR="00524436">
        <w:rPr>
          <w:rFonts w:ascii="Sylfaen" w:hAnsi="Sylfaen" w:cs="Sylfaen"/>
          <w:sz w:val="22"/>
          <w:szCs w:val="22"/>
          <w:lang w:val="ka-GE"/>
        </w:rPr>
        <w:t>ი</w:t>
      </w:r>
      <w:r w:rsidR="00D33664">
        <w:rPr>
          <w:rFonts w:ascii="Sylfaen" w:hAnsi="Sylfaen" w:cs="Sylfaen"/>
          <w:sz w:val="22"/>
          <w:szCs w:val="22"/>
          <w:lang w:val="ka-GE"/>
        </w:rPr>
        <w:t>ს</w:t>
      </w:r>
      <w:r w:rsidR="00524436">
        <w:rPr>
          <w:rFonts w:ascii="Sylfaen" w:hAnsi="Sylfaen" w:cs="Sylfaen"/>
          <w:sz w:val="22"/>
          <w:szCs w:val="22"/>
          <w:lang w:val="ka-GE"/>
        </w:rPr>
        <w:t xml:space="preserve"> იდენტიფიცირება</w:t>
      </w:r>
      <w:r w:rsidR="00D33664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524436">
        <w:rPr>
          <w:rFonts w:ascii="Sylfaen" w:hAnsi="Sylfaen" w:cs="Sylfaen"/>
          <w:sz w:val="22"/>
          <w:szCs w:val="22"/>
          <w:lang w:val="ka-GE"/>
        </w:rPr>
        <w:t>მუშავდება</w:t>
      </w:r>
      <w:r w:rsidR="00D3366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24436">
        <w:rPr>
          <w:rFonts w:ascii="Sylfaen" w:hAnsi="Sylfaen" w:cs="Sylfaen"/>
          <w:sz w:val="22"/>
          <w:szCs w:val="22"/>
          <w:lang w:val="ka-GE"/>
        </w:rPr>
        <w:t>მიმდინარე</w:t>
      </w:r>
      <w:r w:rsidR="00D33664">
        <w:rPr>
          <w:rFonts w:ascii="Sylfaen" w:hAnsi="Sylfaen" w:cs="Sylfaen"/>
          <w:sz w:val="22"/>
          <w:szCs w:val="22"/>
          <w:lang w:val="ka-GE"/>
        </w:rPr>
        <w:t xml:space="preserve"> გეფების დაფინანსების </w:t>
      </w:r>
      <w:r w:rsidR="008330D7">
        <w:rPr>
          <w:rFonts w:ascii="Sylfaen" w:hAnsi="Sylfaen" w:cs="Sylfaen"/>
          <w:sz w:val="22"/>
          <w:szCs w:val="22"/>
          <w:lang w:val="ka-GE"/>
        </w:rPr>
        <w:t>სქემები</w:t>
      </w:r>
      <w:r w:rsidR="00D3366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EB4CBB">
        <w:rPr>
          <w:rFonts w:ascii="Sylfaen" w:hAnsi="Sylfaen" w:cs="Sylfaen"/>
          <w:sz w:val="22"/>
          <w:szCs w:val="22"/>
          <w:lang w:val="ka-GE"/>
        </w:rPr>
        <w:t xml:space="preserve">ყველა სექტორში, </w:t>
      </w:r>
      <w:r w:rsidR="00D33664">
        <w:rPr>
          <w:rFonts w:ascii="Sylfaen" w:hAnsi="Sylfaen" w:cs="Sylfaen"/>
          <w:sz w:val="22"/>
          <w:szCs w:val="22"/>
          <w:lang w:val="ka-GE"/>
        </w:rPr>
        <w:t xml:space="preserve">როგორც სახელწმიფო </w:t>
      </w:r>
      <w:r w:rsidR="00EB4CBB">
        <w:rPr>
          <w:rFonts w:ascii="Sylfaen" w:hAnsi="Sylfaen" w:cs="Sylfaen"/>
          <w:sz w:val="22"/>
          <w:szCs w:val="22"/>
          <w:lang w:val="ka-GE"/>
        </w:rPr>
        <w:t>ბიუჯეტით</w:t>
      </w:r>
      <w:r w:rsidR="00D33664">
        <w:rPr>
          <w:rFonts w:ascii="Sylfaen" w:hAnsi="Sylfaen" w:cs="Sylfaen"/>
          <w:sz w:val="22"/>
          <w:szCs w:val="22"/>
          <w:lang w:val="ka-GE"/>
        </w:rPr>
        <w:t xml:space="preserve"> ასევე დონორული </w:t>
      </w:r>
      <w:r w:rsidR="00EB4CBB">
        <w:rPr>
          <w:rFonts w:ascii="Sylfaen" w:hAnsi="Sylfaen" w:cs="Sylfaen"/>
          <w:sz w:val="22"/>
          <w:szCs w:val="22"/>
          <w:lang w:val="ka-GE"/>
        </w:rPr>
        <w:t>დახმარებით.</w:t>
      </w:r>
    </w:p>
    <w:p w14:paraId="36DED7A4" w14:textId="77777777" w:rsidR="00EB4CBB" w:rsidRPr="00EB4CBB" w:rsidRDefault="00EB4CBB" w:rsidP="00EB4CBB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14:paraId="44DB948E" w14:textId="134EC4FC" w:rsidR="00EB4CBB" w:rsidRPr="00671E62" w:rsidRDefault="00EB4CBB" w:rsidP="00671E62">
      <w:pPr>
        <w:pStyle w:val="ListParagraph"/>
        <w:numPr>
          <w:ilvl w:val="0"/>
          <w:numId w:val="6"/>
        </w:numPr>
        <w:spacing w:after="173"/>
        <w:ind w:left="-426" w:right="-90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4A24A6">
        <w:rPr>
          <w:rFonts w:ascii="Sylfaen" w:hAnsi="Sylfaen" w:cs="Sylfaen"/>
          <w:b/>
          <w:sz w:val="22"/>
          <w:szCs w:val="22"/>
          <w:lang w:val="ka-GE"/>
        </w:rPr>
        <w:t>პოლიტიკის მხარდაჭერა</w:t>
      </w:r>
      <w:r>
        <w:rPr>
          <w:rFonts w:ascii="Sylfaen" w:hAnsi="Sylfaen" w:cs="Sylfaen"/>
          <w:sz w:val="22"/>
          <w:szCs w:val="22"/>
          <w:lang w:val="ka-GE"/>
        </w:rPr>
        <w:t xml:space="preserve"> - </w:t>
      </w:r>
      <w:r w:rsidR="008330D7">
        <w:rPr>
          <w:rFonts w:ascii="Sylfaen" w:hAnsi="Sylfaen" w:cs="Sylfaen"/>
          <w:sz w:val="22"/>
          <w:szCs w:val="22"/>
          <w:lang w:val="ka-GE"/>
        </w:rPr>
        <w:t>ხდება</w:t>
      </w:r>
      <w:r>
        <w:rPr>
          <w:rFonts w:ascii="Sylfaen" w:hAnsi="Sylfaen" w:cs="Sylfaen"/>
          <w:sz w:val="22"/>
          <w:szCs w:val="22"/>
          <w:lang w:val="ka-GE"/>
        </w:rPr>
        <w:t xml:space="preserve"> გაეროს ყველა სააგენტოს და ორგანოს ექსპერტთა ცოდნის </w:t>
      </w:r>
      <w:r w:rsidR="008330D7">
        <w:rPr>
          <w:rFonts w:ascii="Sylfaen" w:hAnsi="Sylfaen" w:cs="Sylfaen"/>
          <w:sz w:val="22"/>
          <w:szCs w:val="22"/>
          <w:lang w:val="ka-GE"/>
        </w:rPr>
        <w:t xml:space="preserve">მობილიზაცია, </w:t>
      </w:r>
      <w:r>
        <w:rPr>
          <w:rFonts w:ascii="Sylfaen" w:hAnsi="Sylfaen" w:cs="Sylfaen"/>
          <w:sz w:val="22"/>
          <w:szCs w:val="22"/>
          <w:lang w:val="ka-GE"/>
        </w:rPr>
        <w:t xml:space="preserve">ქვეყნების </w:t>
      </w:r>
      <w:r w:rsidR="00FD0063">
        <w:rPr>
          <w:rFonts w:ascii="Sylfaen" w:hAnsi="Sylfaen" w:cs="Sylfaen"/>
          <w:sz w:val="22"/>
          <w:szCs w:val="22"/>
          <w:lang w:val="ka-GE"/>
        </w:rPr>
        <w:t xml:space="preserve">თემატური </w:t>
      </w:r>
      <w:r>
        <w:rPr>
          <w:rFonts w:ascii="Sylfaen" w:hAnsi="Sylfaen" w:cs="Sylfaen"/>
          <w:sz w:val="22"/>
          <w:szCs w:val="22"/>
          <w:lang w:val="ka-GE"/>
        </w:rPr>
        <w:t>პოლიტიკის</w:t>
      </w:r>
      <w:r w:rsidR="00FD0063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ექსპერტიზის მხარდაჭერის მიზნით. </w:t>
      </w:r>
    </w:p>
    <w:p w14:paraId="4D09B42C" w14:textId="77777777" w:rsidR="00671E62" w:rsidRPr="00671E62" w:rsidRDefault="00671E62" w:rsidP="00671E62">
      <w:pPr>
        <w:pStyle w:val="ListParagraph"/>
        <w:rPr>
          <w:rFonts w:ascii="Times New Roman" w:hAnsi="Times New Roman" w:cs="Times New Roman"/>
          <w:b/>
          <w:i/>
          <w:sz w:val="22"/>
          <w:szCs w:val="22"/>
        </w:rPr>
      </w:pPr>
    </w:p>
    <w:p w14:paraId="3E18EE44" w14:textId="6013455C" w:rsidR="00215AB2" w:rsidRDefault="00215AB2" w:rsidP="00EB4CBB">
      <w:pPr>
        <w:spacing w:before="345" w:after="173"/>
        <w:ind w:left="-426" w:right="-90"/>
        <w:jc w:val="both"/>
        <w:outlineLvl w:val="2"/>
        <w:rPr>
          <w:rFonts w:ascii="Sylfaen" w:eastAsia="Times New Roman" w:hAnsi="Sylfaen" w:cs="Times New Roman"/>
          <w:b/>
          <w:bCs/>
          <w:u w:val="single"/>
          <w:lang w:val="ka-GE"/>
        </w:rPr>
      </w:pPr>
      <w:r w:rsidRPr="00215AB2">
        <w:rPr>
          <w:rFonts w:ascii="Sylfaen" w:eastAsia="Times New Roman" w:hAnsi="Sylfaen" w:cs="Times New Roman"/>
          <w:b/>
          <w:bCs/>
          <w:u w:val="single"/>
          <w:lang w:val="ka-GE"/>
        </w:rPr>
        <w:t xml:space="preserve">როგორ ეხმარება </w:t>
      </w:r>
      <w:r w:rsidRPr="00215AB2">
        <w:rPr>
          <w:rFonts w:ascii="Sylfaen" w:eastAsia="Times New Roman" w:hAnsi="Sylfaen" w:cs="Times New Roman"/>
          <w:b/>
          <w:bCs/>
          <w:u w:val="single"/>
          <w:lang w:val="ka-GE"/>
        </w:rPr>
        <w:t>MAPS</w:t>
      </w:r>
      <w:r>
        <w:rPr>
          <w:rFonts w:ascii="Sylfaen" w:eastAsia="Times New Roman" w:hAnsi="Sylfaen" w:cs="Times New Roman"/>
          <w:b/>
          <w:bCs/>
          <w:u w:val="single"/>
          <w:lang w:val="ka-GE"/>
        </w:rPr>
        <w:t xml:space="preserve"> მისია ქვეყნებს?</w:t>
      </w:r>
    </w:p>
    <w:p w14:paraId="68CA3988" w14:textId="694C01FE" w:rsidR="00215AB2" w:rsidRDefault="00215AB2" w:rsidP="00215AB2">
      <w:pPr>
        <w:widowControl w:val="0"/>
        <w:autoSpaceDE w:val="0"/>
        <w:autoSpaceDN w:val="0"/>
        <w:adjustRightInd w:val="0"/>
        <w:spacing w:after="240"/>
        <w:ind w:left="-426" w:right="-90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4C7281">
        <w:rPr>
          <w:rFonts w:ascii="Times New Roman" w:hAnsi="Times New Roman" w:cs="Times New Roman"/>
          <w:sz w:val="22"/>
          <w:szCs w:val="22"/>
        </w:rPr>
        <w:t xml:space="preserve">MAPS </w:t>
      </w:r>
      <w:r>
        <w:rPr>
          <w:rFonts w:ascii="Sylfaen" w:hAnsi="Sylfaen" w:cs="Times New Roman"/>
          <w:sz w:val="22"/>
          <w:szCs w:val="22"/>
          <w:lang w:val="ka-GE"/>
        </w:rPr>
        <w:t xml:space="preserve">მისია ეხმარება ქვეყნებს გაეროს მდგრადი განვითარების მიზნების უკეთესად დანერგვასა და განხორციელებაში, ასევე მიზნებიდან მეტი სარგებლის მოპოვებაში. </w:t>
      </w:r>
      <w:r w:rsidR="00347BFB">
        <w:rPr>
          <w:rFonts w:ascii="Sylfaen" w:hAnsi="Sylfaen" w:cs="Times New Roman"/>
          <w:sz w:val="22"/>
          <w:szCs w:val="22"/>
          <w:lang w:val="ka-GE"/>
        </w:rPr>
        <w:t>ამ მიზნით მისია სხვადასხვა ქვეყნებში ახორციელებს შემდეგს:</w:t>
      </w:r>
    </w:p>
    <w:p w14:paraId="045272AD" w14:textId="05ACF5F3" w:rsidR="00215AB2" w:rsidRDefault="00215AB2" w:rsidP="00215AB2">
      <w:pPr>
        <w:widowControl w:val="0"/>
        <w:autoSpaceDE w:val="0"/>
        <w:autoSpaceDN w:val="0"/>
        <w:adjustRightInd w:val="0"/>
        <w:spacing w:after="240"/>
        <w:ind w:left="-426" w:right="-90"/>
        <w:jc w:val="both"/>
        <w:rPr>
          <w:rFonts w:ascii="Sylfaen" w:hAnsi="Sylfaen" w:cs="Times New Roman"/>
          <w:sz w:val="22"/>
          <w:szCs w:val="22"/>
          <w:lang w:val="ka-GE"/>
        </w:rPr>
      </w:pPr>
      <w:r>
        <w:rPr>
          <w:rFonts w:ascii="Sylfaen" w:hAnsi="Sylfaen" w:cs="Times New Roman"/>
          <w:sz w:val="22"/>
          <w:szCs w:val="22"/>
          <w:lang w:val="ka-GE"/>
        </w:rPr>
        <w:t>ა) მიზნებისა და ეროვნული მიღწევებისა და პრიორიტეტების გეფ</w:t>
      </w:r>
      <w:r w:rsidR="00347BFB">
        <w:rPr>
          <w:rFonts w:ascii="Sylfaen" w:hAnsi="Sylfaen" w:cs="Times New Roman"/>
          <w:sz w:val="22"/>
          <w:szCs w:val="22"/>
          <w:lang w:val="ka-GE"/>
        </w:rPr>
        <w:t>-</w:t>
      </w:r>
      <w:r w:rsidR="00FD0063">
        <w:rPr>
          <w:rFonts w:ascii="Sylfaen" w:hAnsi="Sylfaen" w:cs="Times New Roman"/>
          <w:sz w:val="22"/>
          <w:szCs w:val="22"/>
          <w:lang w:val="ka-GE"/>
        </w:rPr>
        <w:t>ანალიზს</w:t>
      </w:r>
      <w:r>
        <w:rPr>
          <w:rFonts w:ascii="Sylfaen" w:hAnsi="Sylfaen" w:cs="Times New Roman"/>
          <w:sz w:val="22"/>
          <w:szCs w:val="22"/>
          <w:lang w:val="ka-GE"/>
        </w:rPr>
        <w:t>;</w:t>
      </w:r>
    </w:p>
    <w:p w14:paraId="221E636B" w14:textId="576427D1" w:rsidR="00215AB2" w:rsidRDefault="00215AB2" w:rsidP="00215AB2">
      <w:pPr>
        <w:widowControl w:val="0"/>
        <w:autoSpaceDE w:val="0"/>
        <w:autoSpaceDN w:val="0"/>
        <w:adjustRightInd w:val="0"/>
        <w:spacing w:after="240"/>
        <w:ind w:left="-426" w:right="-90"/>
        <w:jc w:val="both"/>
        <w:rPr>
          <w:rFonts w:ascii="Sylfaen" w:hAnsi="Sylfaen" w:cs="Times New Roman"/>
          <w:sz w:val="22"/>
          <w:szCs w:val="22"/>
          <w:lang w:val="ka-GE"/>
        </w:rPr>
      </w:pPr>
      <w:r>
        <w:rPr>
          <w:rFonts w:ascii="Sylfaen" w:hAnsi="Sylfaen" w:cs="Times New Roman"/>
          <w:sz w:val="22"/>
          <w:szCs w:val="22"/>
          <w:lang w:val="ka-GE"/>
        </w:rPr>
        <w:t xml:space="preserve">ბ) ანალიტიკური პროგრამებისა და ჩარჩო დოკუმენტების </w:t>
      </w:r>
      <w:r w:rsidR="00347BFB">
        <w:rPr>
          <w:rFonts w:ascii="Sylfaen" w:hAnsi="Sylfaen" w:cs="Times New Roman"/>
          <w:sz w:val="22"/>
          <w:szCs w:val="22"/>
          <w:lang w:val="ka-GE"/>
        </w:rPr>
        <w:t>შეთავაზება</w:t>
      </w:r>
      <w:r w:rsidR="00FD0063">
        <w:rPr>
          <w:rFonts w:ascii="Sylfaen" w:hAnsi="Sylfaen" w:cs="Times New Roman"/>
          <w:sz w:val="22"/>
          <w:szCs w:val="22"/>
          <w:lang w:val="ka-GE"/>
        </w:rPr>
        <w:t>ს მთავრობებისთვის,</w:t>
      </w:r>
      <w:r>
        <w:rPr>
          <w:rFonts w:ascii="Sylfaen" w:hAnsi="Sylfaen" w:cs="Times New Roman"/>
          <w:sz w:val="22"/>
          <w:szCs w:val="22"/>
          <w:lang w:val="ka-GE"/>
        </w:rPr>
        <w:t xml:space="preserve"> მოწყვლადი მო</w:t>
      </w:r>
      <w:r w:rsidR="00347BFB">
        <w:rPr>
          <w:rFonts w:ascii="Sylfaen" w:hAnsi="Sylfaen" w:cs="Times New Roman"/>
          <w:sz w:val="22"/>
          <w:szCs w:val="22"/>
          <w:lang w:val="ka-GE"/>
        </w:rPr>
        <w:t>სახლეობის</w:t>
      </w:r>
      <w:r>
        <w:rPr>
          <w:rFonts w:ascii="Sylfaen" w:hAnsi="Sylfaen" w:cs="Times New Roman"/>
          <w:sz w:val="22"/>
          <w:szCs w:val="22"/>
          <w:lang w:val="ka-GE"/>
        </w:rPr>
        <w:t xml:space="preserve"> თანასწორობის უზრუნველსაყოფად;</w:t>
      </w:r>
    </w:p>
    <w:p w14:paraId="5CAC9530" w14:textId="374D85E8" w:rsidR="00215AB2" w:rsidRDefault="00215AB2" w:rsidP="00215AB2">
      <w:pPr>
        <w:widowControl w:val="0"/>
        <w:autoSpaceDE w:val="0"/>
        <w:autoSpaceDN w:val="0"/>
        <w:adjustRightInd w:val="0"/>
        <w:spacing w:after="240"/>
        <w:ind w:left="-426" w:right="-90"/>
        <w:jc w:val="both"/>
        <w:rPr>
          <w:rFonts w:ascii="Sylfaen" w:hAnsi="Sylfaen" w:cs="Times New Roman"/>
          <w:sz w:val="22"/>
          <w:szCs w:val="22"/>
          <w:lang w:val="ka-GE"/>
        </w:rPr>
      </w:pPr>
      <w:r>
        <w:rPr>
          <w:rFonts w:ascii="Sylfaen" w:hAnsi="Sylfaen" w:cs="Times New Roman"/>
          <w:sz w:val="22"/>
          <w:szCs w:val="22"/>
          <w:lang w:val="ka-GE"/>
        </w:rPr>
        <w:t xml:space="preserve">გ) მიზნებთან დაკავშირებული </w:t>
      </w:r>
      <w:r w:rsidR="00347BFB">
        <w:rPr>
          <w:rFonts w:ascii="Sylfaen" w:hAnsi="Sylfaen" w:cs="Times New Roman"/>
          <w:sz w:val="22"/>
          <w:szCs w:val="22"/>
          <w:lang w:val="ka-GE"/>
        </w:rPr>
        <w:t xml:space="preserve">სტატისტიკური პროცესების </w:t>
      </w:r>
      <w:r>
        <w:rPr>
          <w:rFonts w:ascii="Sylfaen" w:hAnsi="Sylfaen" w:cs="Times New Roman"/>
          <w:sz w:val="22"/>
          <w:szCs w:val="22"/>
          <w:lang w:val="ka-GE"/>
        </w:rPr>
        <w:t>მხარდაჭერა</w:t>
      </w:r>
      <w:r w:rsidR="00FD0063">
        <w:rPr>
          <w:rFonts w:ascii="Sylfaen" w:hAnsi="Sylfaen" w:cs="Times New Roman"/>
          <w:sz w:val="22"/>
          <w:szCs w:val="22"/>
          <w:lang w:val="ka-GE"/>
        </w:rPr>
        <w:t>სა</w:t>
      </w:r>
      <w:r>
        <w:rPr>
          <w:rFonts w:ascii="Sylfaen" w:hAnsi="Sylfaen" w:cs="Times New Roman"/>
          <w:sz w:val="22"/>
          <w:szCs w:val="22"/>
          <w:lang w:val="ka-GE"/>
        </w:rPr>
        <w:t xml:space="preserve"> და </w:t>
      </w:r>
      <w:r w:rsidR="00FD0063">
        <w:rPr>
          <w:rFonts w:ascii="Sylfaen" w:hAnsi="Sylfaen" w:cs="Times New Roman"/>
          <w:sz w:val="22"/>
          <w:szCs w:val="22"/>
          <w:lang w:val="ka-GE"/>
        </w:rPr>
        <w:t>ანალიზს</w:t>
      </w:r>
      <w:r>
        <w:rPr>
          <w:rFonts w:ascii="Sylfaen" w:hAnsi="Sylfaen" w:cs="Times New Roman"/>
          <w:sz w:val="22"/>
          <w:szCs w:val="22"/>
          <w:lang w:val="ka-GE"/>
        </w:rPr>
        <w:t>;</w:t>
      </w:r>
    </w:p>
    <w:p w14:paraId="5A90BBF0" w14:textId="3533D368" w:rsidR="00347BFB" w:rsidRPr="00347BFB" w:rsidRDefault="00347BFB" w:rsidP="00EB4CBB">
      <w:pPr>
        <w:spacing w:after="173"/>
        <w:ind w:left="-426" w:right="-90"/>
        <w:rPr>
          <w:rFonts w:ascii="Sylfaen" w:hAnsi="Sylfaen" w:cs="Times New Roman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b/>
          <w:bCs/>
          <w:u w:val="single"/>
          <w:lang w:val="ka-GE"/>
        </w:rPr>
        <w:lastRenderedPageBreak/>
        <w:t xml:space="preserve">რამდენი ქვეყანა ჩაერთო უკვე </w:t>
      </w:r>
      <w:r w:rsidRPr="004C7281">
        <w:rPr>
          <w:rFonts w:ascii="Times New Roman" w:eastAsia="Times New Roman" w:hAnsi="Times New Roman" w:cs="Times New Roman"/>
          <w:b/>
          <w:bCs/>
          <w:u w:val="single"/>
        </w:rPr>
        <w:t>MAPS</w:t>
      </w:r>
      <w:r>
        <w:rPr>
          <w:rFonts w:ascii="Sylfaen" w:eastAsia="Times New Roman" w:hAnsi="Sylfaen" w:cs="Times New Roman"/>
          <w:b/>
          <w:bCs/>
          <w:u w:val="single"/>
          <w:lang w:val="ka-GE"/>
        </w:rPr>
        <w:t>-ში</w:t>
      </w:r>
    </w:p>
    <w:p w14:paraId="20420F48" w14:textId="47ED8074" w:rsidR="00347BFB" w:rsidRPr="00347BFB" w:rsidRDefault="00347BFB" w:rsidP="00EB4CBB">
      <w:pPr>
        <w:ind w:left="-426" w:right="-90"/>
        <w:jc w:val="both"/>
        <w:rPr>
          <w:rFonts w:ascii="Sylfaen" w:hAnsi="Sylfaen" w:cs="Times New Roman"/>
          <w:b/>
          <w:sz w:val="22"/>
          <w:szCs w:val="22"/>
          <w:lang w:val="ka-GE"/>
        </w:rPr>
      </w:pPr>
      <w:r>
        <w:rPr>
          <w:rFonts w:ascii="Sylfaen" w:hAnsi="Sylfaen" w:cs="Times New Roman"/>
          <w:sz w:val="22"/>
          <w:szCs w:val="22"/>
          <w:lang w:val="ka-GE"/>
        </w:rPr>
        <w:t xml:space="preserve">ჯამში, 2018 წლის აპრილის მდგომარეობით, </w:t>
      </w:r>
      <w:r w:rsidRPr="00347BFB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347BFB">
        <w:rPr>
          <w:rFonts w:ascii="Sylfaen" w:hAnsi="Sylfaen" w:cs="Times New Roman"/>
          <w:sz w:val="22"/>
          <w:szCs w:val="22"/>
          <w:lang w:val="ka-GE"/>
        </w:rPr>
        <w:t>MAPS</w:t>
      </w:r>
      <w:r w:rsidRPr="00347BFB">
        <w:rPr>
          <w:rFonts w:ascii="Sylfaen" w:hAnsi="Sylfaen" w:cs="Times New Roman"/>
          <w:sz w:val="22"/>
          <w:szCs w:val="22"/>
          <w:lang w:val="ka-GE"/>
        </w:rPr>
        <w:t xml:space="preserve"> მისიით ისარგებლა </w:t>
      </w:r>
      <w:r w:rsidRPr="00347BFB">
        <w:rPr>
          <w:rFonts w:ascii="Sylfaen" w:hAnsi="Sylfaen" w:cs="Times New Roman"/>
          <w:b/>
          <w:sz w:val="22"/>
          <w:szCs w:val="22"/>
          <w:lang w:val="ka-GE"/>
        </w:rPr>
        <w:t>31-მა ქვეყანამ,</w:t>
      </w:r>
      <w:r w:rsidRPr="00347BFB">
        <w:rPr>
          <w:rFonts w:ascii="Sylfaen" w:hAnsi="Sylfaen" w:cs="Times New Roman"/>
          <w:sz w:val="22"/>
          <w:szCs w:val="22"/>
          <w:lang w:val="ka-GE"/>
        </w:rPr>
        <w:t xml:space="preserve"> აქედან: </w:t>
      </w:r>
      <w:r w:rsidRPr="00347BFB">
        <w:rPr>
          <w:rFonts w:ascii="Sylfaen" w:hAnsi="Sylfaen" w:cs="Times New Roman"/>
          <w:b/>
          <w:sz w:val="22"/>
          <w:szCs w:val="22"/>
          <w:lang w:val="ka-GE"/>
        </w:rPr>
        <w:t xml:space="preserve">11-მა აფრიკის კონტინენტიდან; 10-მა ევროპიდან და ცენტრალური აზიიდან; 6-მა ლათინური ამერიკიდან და 4-მა აზიიდან და წყნარი ოკეანეთიდან. </w:t>
      </w:r>
    </w:p>
    <w:p w14:paraId="60E5F666" w14:textId="6DA4C6FF" w:rsidR="00785DB3" w:rsidRPr="00785DB3" w:rsidRDefault="00785DB3" w:rsidP="00EB4CBB">
      <w:pPr>
        <w:ind w:left="-426" w:right="-90"/>
        <w:jc w:val="both"/>
        <w:rPr>
          <w:rFonts w:ascii="Times New Roman" w:hAnsi="Times New Roman" w:cs="Times New Roman"/>
          <w:sz w:val="22"/>
          <w:szCs w:val="22"/>
        </w:rPr>
      </w:pPr>
    </w:p>
    <w:p w14:paraId="65ABA1FF" w14:textId="56C0DE13" w:rsidR="00BF0105" w:rsidRPr="004C7281" w:rsidRDefault="00BF0105" w:rsidP="00EB4CBB">
      <w:pPr>
        <w:spacing w:before="345" w:after="173"/>
        <w:ind w:left="-426" w:right="-90"/>
        <w:jc w:val="both"/>
        <w:outlineLvl w:val="2"/>
        <w:rPr>
          <w:rFonts w:ascii="Times New Roman" w:eastAsia="Times New Roman" w:hAnsi="Times New Roman" w:cs="Times New Roman"/>
          <w:b/>
          <w:bCs/>
          <w:u w:val="single"/>
        </w:rPr>
      </w:pPr>
      <w:r w:rsidRPr="004C7281">
        <w:rPr>
          <w:rFonts w:ascii="Times New Roman" w:eastAsia="Times New Roman" w:hAnsi="Times New Roman" w:cs="Times New Roman"/>
          <w:b/>
          <w:bCs/>
          <w:u w:val="single"/>
        </w:rPr>
        <w:t>2016-2017</w:t>
      </w:r>
      <w:r w:rsidR="00347BFB">
        <w:rPr>
          <w:rFonts w:ascii="Sylfaen" w:eastAsia="Times New Roman" w:hAnsi="Sylfaen" w:cs="Times New Roman"/>
          <w:b/>
          <w:bCs/>
          <w:u w:val="single"/>
          <w:lang w:val="ka-GE"/>
        </w:rPr>
        <w:t xml:space="preserve"> წლების შედეგად </w:t>
      </w:r>
      <w:r w:rsidR="00347BFB" w:rsidRPr="004C7281">
        <w:rPr>
          <w:rFonts w:ascii="Times New Roman" w:eastAsia="Times New Roman" w:hAnsi="Times New Roman" w:cs="Times New Roman"/>
          <w:b/>
          <w:bCs/>
          <w:u w:val="single"/>
        </w:rPr>
        <w:t>MAPS</w:t>
      </w:r>
      <w:r w:rsidR="00347BFB">
        <w:rPr>
          <w:rFonts w:ascii="Sylfaen" w:eastAsia="Times New Roman" w:hAnsi="Sylfaen" w:cs="Times New Roman"/>
          <w:b/>
          <w:bCs/>
          <w:u w:val="single"/>
          <w:lang w:val="ka-GE"/>
        </w:rPr>
        <w:t xml:space="preserve"> მისიის მუშაობის შედეგები</w:t>
      </w:r>
    </w:p>
    <w:p w14:paraId="678B7FEE" w14:textId="675565ED" w:rsidR="00A86FCD" w:rsidRPr="004C7281" w:rsidRDefault="00347BFB" w:rsidP="00EB4CBB">
      <w:pPr>
        <w:pStyle w:val="ListParagraph"/>
        <w:numPr>
          <w:ilvl w:val="0"/>
          <w:numId w:val="5"/>
        </w:numPr>
        <w:ind w:left="-426" w:right="-9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Sylfaen" w:hAnsi="Sylfaen" w:cs="Times New Roman"/>
          <w:b/>
          <w:i/>
          <w:sz w:val="22"/>
          <w:szCs w:val="22"/>
          <w:lang w:val="ka-GE"/>
        </w:rPr>
        <w:t>ეფექტური მონიტორინგის სისტემის ჩამოყალიბება:</w:t>
      </w:r>
    </w:p>
    <w:p w14:paraId="6DB7C498" w14:textId="360D923E" w:rsidR="00A86FCD" w:rsidRPr="004C7281" w:rsidRDefault="00347BFB" w:rsidP="00EB4CBB">
      <w:pPr>
        <w:pStyle w:val="ListParagraph"/>
        <w:numPr>
          <w:ilvl w:val="1"/>
          <w:numId w:val="5"/>
        </w:numPr>
        <w:ind w:left="-426" w:right="-9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Sylfaen" w:hAnsi="Sylfaen" w:cs="Times New Roman"/>
          <w:sz w:val="22"/>
          <w:szCs w:val="22"/>
          <w:lang w:val="ka-GE"/>
        </w:rPr>
        <w:t>მისია დაეხმარა 22 ქვეყანას პირველი ეროვნული ანგარიშის შედგენაში</w:t>
      </w:r>
      <w:r w:rsidR="0021640D" w:rsidRPr="004C7281">
        <w:rPr>
          <w:rFonts w:ascii="Times New Roman" w:hAnsi="Times New Roman" w:cs="Times New Roman"/>
          <w:sz w:val="22"/>
          <w:szCs w:val="22"/>
        </w:rPr>
        <w:t>;</w:t>
      </w:r>
    </w:p>
    <w:p w14:paraId="1D0DA0E7" w14:textId="77777777" w:rsidR="00347BFB" w:rsidRPr="00347BFB" w:rsidRDefault="00347BFB" w:rsidP="00347BFB">
      <w:pPr>
        <w:pStyle w:val="ListParagraph"/>
        <w:numPr>
          <w:ilvl w:val="0"/>
          <w:numId w:val="5"/>
        </w:numPr>
        <w:ind w:left="-426" w:right="-9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Sylfaen" w:hAnsi="Sylfaen" w:cs="Times New Roman"/>
          <w:b/>
          <w:i/>
          <w:sz w:val="22"/>
          <w:szCs w:val="22"/>
          <w:lang w:val="ka-GE"/>
        </w:rPr>
        <w:t>სტატისტიკური მონაცემების გამოყენება განხორციელებისა და მონიტორინგისათვის:</w:t>
      </w:r>
    </w:p>
    <w:p w14:paraId="6F0CE566" w14:textId="733F9CBC" w:rsidR="00347BFB" w:rsidRPr="003B0D1E" w:rsidRDefault="00347BFB" w:rsidP="00347BFB">
      <w:pPr>
        <w:pStyle w:val="ListParagraph"/>
        <w:numPr>
          <w:ilvl w:val="0"/>
          <w:numId w:val="7"/>
        </w:numPr>
        <w:ind w:left="-426" w:right="-9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347BFB">
        <w:rPr>
          <w:rFonts w:ascii="Sylfaen" w:hAnsi="Sylfaen" w:cs="Times New Roman"/>
          <w:sz w:val="22"/>
          <w:szCs w:val="22"/>
          <w:lang w:val="ka-GE"/>
        </w:rPr>
        <w:t xml:space="preserve">მისია დაეხმარა 14 ქვეყანას სტატისტიკური სისტემის მოწესრიგებაში, მათ შორის სამართლებრივი </w:t>
      </w:r>
      <w:r w:rsidR="003B0D1E">
        <w:rPr>
          <w:rFonts w:ascii="Sylfaen" w:hAnsi="Sylfaen" w:cs="Times New Roman"/>
          <w:sz w:val="22"/>
          <w:szCs w:val="22"/>
          <w:lang w:val="ka-GE"/>
        </w:rPr>
        <w:t>და პოლიტიკური ჩარჩოების ჩამოყალიბებაში;</w:t>
      </w:r>
    </w:p>
    <w:p w14:paraId="5E0B516D" w14:textId="6A6CC5D7" w:rsidR="003B0D1E" w:rsidRPr="00347BFB" w:rsidRDefault="003B0D1E" w:rsidP="00347BFB">
      <w:pPr>
        <w:pStyle w:val="ListParagraph"/>
        <w:numPr>
          <w:ilvl w:val="0"/>
          <w:numId w:val="7"/>
        </w:numPr>
        <w:ind w:left="-426" w:right="-9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Sylfaen" w:hAnsi="Sylfaen" w:cs="Times New Roman"/>
          <w:sz w:val="22"/>
          <w:szCs w:val="22"/>
          <w:lang w:val="ka-GE"/>
        </w:rPr>
        <w:t xml:space="preserve">20 ქვეყანაში შეფასდა ეროვნული სტატისტიკური სამსახურების მზაობა გაეროს მდგრადი განვითარების მიზნების განხორციელებისა და მონიტორინგისათვის. </w:t>
      </w:r>
    </w:p>
    <w:p w14:paraId="7F800741" w14:textId="5B7633EA" w:rsidR="00A86FCD" w:rsidRPr="00347BFB" w:rsidRDefault="00A86FCD" w:rsidP="00347BFB">
      <w:pPr>
        <w:ind w:right="-9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6D8EC9BA" w14:textId="69EEB886" w:rsidR="00FE0B77" w:rsidRPr="00635092" w:rsidRDefault="00FE0B77" w:rsidP="00EB4CBB">
      <w:pPr>
        <w:spacing w:after="173"/>
        <w:ind w:left="-426" w:right="-90"/>
        <w:jc w:val="both"/>
        <w:rPr>
          <w:rFonts w:ascii="Times New Roman" w:hAnsi="Times New Roman" w:cs="Times New Roman"/>
          <w:color w:val="4D4D4D"/>
        </w:rPr>
      </w:pPr>
      <w:bookmarkStart w:id="0" w:name="_GoBack"/>
      <w:bookmarkEnd w:id="0"/>
    </w:p>
    <w:p w14:paraId="5FAC110C" w14:textId="7E21C9A5" w:rsidR="00CE18E4" w:rsidRPr="00CE18E4" w:rsidRDefault="00CE18E4" w:rsidP="005D4A04">
      <w:pPr>
        <w:ind w:right="-90"/>
        <w:jc w:val="both"/>
        <w:rPr>
          <w:rFonts w:ascii="Times New Roman" w:hAnsi="Times New Roman" w:cs="Times New Roman"/>
        </w:rPr>
      </w:pPr>
    </w:p>
    <w:sectPr w:rsidR="00CE18E4" w:rsidRPr="00CE18E4" w:rsidSect="00716D7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B3B55" w14:textId="77777777" w:rsidR="00B93D4C" w:rsidRDefault="00B93D4C" w:rsidP="003B0D1E">
      <w:r>
        <w:separator/>
      </w:r>
    </w:p>
  </w:endnote>
  <w:endnote w:type="continuationSeparator" w:id="0">
    <w:p w14:paraId="5815091A" w14:textId="77777777" w:rsidR="00B93D4C" w:rsidRDefault="00B93D4C" w:rsidP="003B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94E38" w14:textId="63EC5FBD" w:rsidR="005D4A04" w:rsidRDefault="005D4A04">
    <w:pPr>
      <w:pStyle w:val="Footer"/>
    </w:pPr>
    <w:r w:rsidRPr="003B0D1E">
      <w:rPr>
        <w:rFonts w:ascii="Sylfaen" w:hAnsi="Sylfaen" w:cs="Sylfaen"/>
      </w:rPr>
      <w:t>წყარო</w:t>
    </w:r>
    <w:r w:rsidRPr="00A16ABB">
      <w:rPr>
        <w:rFonts w:ascii="Times New Roman" w:hAnsi="Times New Roman" w:cs="Times New Roman"/>
      </w:rPr>
      <w:t xml:space="preserve">: </w:t>
    </w:r>
    <w:hyperlink r:id="rId1" w:history="1">
      <w:r>
        <w:rPr>
          <w:rStyle w:val="Hyperlink"/>
          <w:rFonts w:ascii="Times New Roman" w:hAnsi="Times New Roman" w:cs="Times New Roman"/>
          <w:color w:val="4F81BD" w:themeColor="accent1"/>
        </w:rPr>
        <w:t>UNDP, 2030 Agenda, MAPS</w:t>
      </w:r>
    </w:hyperlink>
  </w:p>
  <w:p w14:paraId="2F498D15" w14:textId="77777777" w:rsidR="005D4A04" w:rsidRDefault="005D4A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0ECEE" w14:textId="77777777" w:rsidR="00B93D4C" w:rsidRDefault="00B93D4C" w:rsidP="003B0D1E">
      <w:r>
        <w:separator/>
      </w:r>
    </w:p>
  </w:footnote>
  <w:footnote w:type="continuationSeparator" w:id="0">
    <w:p w14:paraId="33BB0EC5" w14:textId="77777777" w:rsidR="00B93D4C" w:rsidRDefault="00B93D4C" w:rsidP="003B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336C0"/>
    <w:multiLevelType w:val="hybridMultilevel"/>
    <w:tmpl w:val="5BC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D0668"/>
    <w:multiLevelType w:val="hybridMultilevel"/>
    <w:tmpl w:val="F9224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0733"/>
    <w:multiLevelType w:val="hybridMultilevel"/>
    <w:tmpl w:val="CE7AB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54CF2"/>
    <w:multiLevelType w:val="multilevel"/>
    <w:tmpl w:val="4E7C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12233"/>
    <w:multiLevelType w:val="hybridMultilevel"/>
    <w:tmpl w:val="7908A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A337C"/>
    <w:multiLevelType w:val="multilevel"/>
    <w:tmpl w:val="D5FE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03"/>
    <w:rsid w:val="0004688B"/>
    <w:rsid w:val="00056651"/>
    <w:rsid w:val="00065DC1"/>
    <w:rsid w:val="000C58F9"/>
    <w:rsid w:val="00111B0E"/>
    <w:rsid w:val="0018770D"/>
    <w:rsid w:val="001E1502"/>
    <w:rsid w:val="00215AB2"/>
    <w:rsid w:val="0021640D"/>
    <w:rsid w:val="00223503"/>
    <w:rsid w:val="00276B1F"/>
    <w:rsid w:val="002B6337"/>
    <w:rsid w:val="002F05C3"/>
    <w:rsid w:val="00314381"/>
    <w:rsid w:val="00347BFB"/>
    <w:rsid w:val="003B0D1E"/>
    <w:rsid w:val="003D3A22"/>
    <w:rsid w:val="003E15EF"/>
    <w:rsid w:val="003F0467"/>
    <w:rsid w:val="00400327"/>
    <w:rsid w:val="00403871"/>
    <w:rsid w:val="00404ACB"/>
    <w:rsid w:val="00416CC8"/>
    <w:rsid w:val="00470821"/>
    <w:rsid w:val="00480ED9"/>
    <w:rsid w:val="004855CE"/>
    <w:rsid w:val="00496DBC"/>
    <w:rsid w:val="004A24A6"/>
    <w:rsid w:val="004C1756"/>
    <w:rsid w:val="004C17F3"/>
    <w:rsid w:val="004C6C2E"/>
    <w:rsid w:val="004C7281"/>
    <w:rsid w:val="00507861"/>
    <w:rsid w:val="005233CB"/>
    <w:rsid w:val="00524436"/>
    <w:rsid w:val="00536EBA"/>
    <w:rsid w:val="0054180D"/>
    <w:rsid w:val="005A0BFA"/>
    <w:rsid w:val="005B1C4C"/>
    <w:rsid w:val="005C6CCB"/>
    <w:rsid w:val="005D4A04"/>
    <w:rsid w:val="00626F83"/>
    <w:rsid w:val="00635092"/>
    <w:rsid w:val="00671E62"/>
    <w:rsid w:val="006743B7"/>
    <w:rsid w:val="00692926"/>
    <w:rsid w:val="006C0E21"/>
    <w:rsid w:val="006F245B"/>
    <w:rsid w:val="00716D76"/>
    <w:rsid w:val="00754BAD"/>
    <w:rsid w:val="00785DB3"/>
    <w:rsid w:val="007C2F1B"/>
    <w:rsid w:val="007C37BB"/>
    <w:rsid w:val="007E43CB"/>
    <w:rsid w:val="007F4488"/>
    <w:rsid w:val="007F6FD7"/>
    <w:rsid w:val="008021B9"/>
    <w:rsid w:val="008330D7"/>
    <w:rsid w:val="00887DE8"/>
    <w:rsid w:val="008A6C0B"/>
    <w:rsid w:val="008E7A0B"/>
    <w:rsid w:val="00957DC0"/>
    <w:rsid w:val="00A04E09"/>
    <w:rsid w:val="00A16ABB"/>
    <w:rsid w:val="00A66FD8"/>
    <w:rsid w:val="00A86FCD"/>
    <w:rsid w:val="00A9678A"/>
    <w:rsid w:val="00AE6286"/>
    <w:rsid w:val="00B16909"/>
    <w:rsid w:val="00B72659"/>
    <w:rsid w:val="00B75E55"/>
    <w:rsid w:val="00B9187E"/>
    <w:rsid w:val="00B93D4C"/>
    <w:rsid w:val="00BF0105"/>
    <w:rsid w:val="00BF4E99"/>
    <w:rsid w:val="00C92DF7"/>
    <w:rsid w:val="00C9794F"/>
    <w:rsid w:val="00CC12F0"/>
    <w:rsid w:val="00CD73B0"/>
    <w:rsid w:val="00CE18E4"/>
    <w:rsid w:val="00CE1BDA"/>
    <w:rsid w:val="00CE310F"/>
    <w:rsid w:val="00CF36A0"/>
    <w:rsid w:val="00D1104F"/>
    <w:rsid w:val="00D33664"/>
    <w:rsid w:val="00D62251"/>
    <w:rsid w:val="00D759AA"/>
    <w:rsid w:val="00D84643"/>
    <w:rsid w:val="00DC139C"/>
    <w:rsid w:val="00EB4CBB"/>
    <w:rsid w:val="00EC7FAB"/>
    <w:rsid w:val="00EF20E2"/>
    <w:rsid w:val="00EF25F3"/>
    <w:rsid w:val="00F07F82"/>
    <w:rsid w:val="00FD0063"/>
    <w:rsid w:val="00F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76A90DA"/>
  <w14:defaultImageDpi w14:val="300"/>
  <w15:docId w15:val="{1EC4676B-048E-4683-9A6B-67B7F824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509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35092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092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35092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3509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09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35092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350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3509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350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35092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6350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A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BB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9292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0D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D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0D1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D4A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A04"/>
  </w:style>
  <w:style w:type="paragraph" w:styleId="Footer">
    <w:name w:val="footer"/>
    <w:basedOn w:val="Normal"/>
    <w:link w:val="FooterChar"/>
    <w:uiPriority w:val="99"/>
    <w:unhideWhenUsed/>
    <w:rsid w:val="005D4A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82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3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0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7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83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0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193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7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2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1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2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7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44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2030agenda.undp.org/content/2030agenda/en/home/more/M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A5E68-81DC-4F13-893F-90AD2B72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Bronte Kass</dc:creator>
  <cp:keywords/>
  <dc:description/>
  <cp:lastModifiedBy>Ana Kvernadze</cp:lastModifiedBy>
  <cp:revision>13</cp:revision>
  <dcterms:created xsi:type="dcterms:W3CDTF">2018-09-13T11:55:00Z</dcterms:created>
  <dcterms:modified xsi:type="dcterms:W3CDTF">2018-09-13T14:14:00Z</dcterms:modified>
</cp:coreProperties>
</file>